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EB4C" w14:textId="77777777" w:rsidR="009E4D6D" w:rsidRPr="00A77556" w:rsidRDefault="009E4D6D" w:rsidP="009E4D6D">
      <w:pPr>
        <w:pStyle w:val="Corptext"/>
        <w:ind w:left="81"/>
        <w:rPr>
          <w:lang w:val="pt-BR"/>
        </w:rPr>
      </w:pPr>
      <w:r w:rsidRPr="00A77556">
        <w:rPr>
          <w:color w:val="363636"/>
          <w:lang w:val="pt-BR"/>
        </w:rPr>
        <w:t>Anexa</w:t>
      </w:r>
      <w:r w:rsidRPr="00A77556">
        <w:rPr>
          <w:color w:val="363636"/>
          <w:spacing w:val="14"/>
          <w:lang w:val="pt-BR"/>
        </w:rPr>
        <w:t xml:space="preserve"> </w:t>
      </w:r>
      <w:r w:rsidRPr="00A77556">
        <w:rPr>
          <w:color w:val="363636"/>
          <w:spacing w:val="-10"/>
          <w:lang w:val="pt-BR"/>
        </w:rPr>
        <w:t>1</w:t>
      </w:r>
    </w:p>
    <w:p w14:paraId="6C8E987A" w14:textId="77777777" w:rsidR="009E4D6D" w:rsidRPr="00A77556" w:rsidRDefault="009E4D6D" w:rsidP="009E4D6D">
      <w:pPr>
        <w:pStyle w:val="Corptext"/>
        <w:spacing w:before="104"/>
        <w:rPr>
          <w:lang w:val="pt-BR"/>
        </w:rPr>
      </w:pPr>
    </w:p>
    <w:p w14:paraId="357C604E" w14:textId="0A12399B" w:rsidR="009E4D6D" w:rsidRPr="000E7890" w:rsidRDefault="009E4D6D" w:rsidP="009E4D6D">
      <w:pPr>
        <w:pStyle w:val="Titlu3"/>
        <w:spacing w:before="1"/>
        <w:rPr>
          <w:b/>
          <w:bCs/>
          <w:lang w:val="pt-BR"/>
        </w:rPr>
      </w:pPr>
      <w:r w:rsidRPr="000E7890">
        <w:rPr>
          <w:b/>
          <w:bCs/>
          <w:color w:val="363636"/>
          <w:spacing w:val="-2"/>
          <w:lang w:val="pt-BR"/>
        </w:rPr>
        <w:t>CERERE</w:t>
      </w:r>
      <w:r w:rsidRPr="000E7890">
        <w:rPr>
          <w:b/>
          <w:bCs/>
          <w:color w:val="363636"/>
          <w:spacing w:val="-7"/>
          <w:lang w:val="pt-BR"/>
        </w:rPr>
        <w:t xml:space="preserve"> </w:t>
      </w:r>
      <w:r w:rsidRPr="000E7890">
        <w:rPr>
          <w:b/>
          <w:bCs/>
          <w:color w:val="363636"/>
          <w:spacing w:val="-2"/>
          <w:lang w:val="pt-BR"/>
        </w:rPr>
        <w:t>DE</w:t>
      </w:r>
      <w:r w:rsidRPr="000E7890">
        <w:rPr>
          <w:b/>
          <w:bCs/>
          <w:color w:val="363636"/>
          <w:spacing w:val="-12"/>
          <w:lang w:val="pt-BR"/>
        </w:rPr>
        <w:t xml:space="preserve"> </w:t>
      </w:r>
      <w:r w:rsidRPr="000E7890">
        <w:rPr>
          <w:b/>
          <w:bCs/>
          <w:color w:val="363636"/>
          <w:spacing w:val="-2"/>
          <w:lang w:val="pt-BR"/>
        </w:rPr>
        <w:t>ÎNSCRIERE</w:t>
      </w:r>
      <w:r w:rsidRPr="000E7890">
        <w:rPr>
          <w:b/>
          <w:bCs/>
          <w:color w:val="363636"/>
          <w:spacing w:val="14"/>
          <w:lang w:val="pt-BR"/>
        </w:rPr>
        <w:t xml:space="preserve"> </w:t>
      </w:r>
    </w:p>
    <w:p w14:paraId="7F875E08" w14:textId="77777777" w:rsidR="009E4D6D" w:rsidRPr="00A77556" w:rsidRDefault="009E4D6D" w:rsidP="009E4D6D">
      <w:pPr>
        <w:pStyle w:val="Corptext"/>
        <w:spacing w:before="8"/>
        <w:rPr>
          <w:b/>
          <w:lang w:val="pt-BR"/>
        </w:rPr>
      </w:pPr>
    </w:p>
    <w:p w14:paraId="072F66F9" w14:textId="77777777" w:rsidR="009E4D6D" w:rsidRPr="00A77556" w:rsidRDefault="009E4D6D" w:rsidP="009E4D6D">
      <w:pPr>
        <w:ind w:left="79"/>
        <w:jc w:val="center"/>
        <w:rPr>
          <w:b/>
          <w:sz w:val="23"/>
          <w:lang w:val="pt-BR"/>
        </w:rPr>
      </w:pPr>
      <w:r w:rsidRPr="00A77556">
        <w:rPr>
          <w:color w:val="363636"/>
          <w:w w:val="105"/>
          <w:sz w:val="23"/>
          <w:lang w:val="pt-BR"/>
        </w:rPr>
        <w:t>Doamn</w:t>
      </w:r>
      <w:r>
        <w:rPr>
          <w:color w:val="363636"/>
          <w:w w:val="105"/>
          <w:sz w:val="23"/>
          <w:lang w:val="pt-BR"/>
        </w:rPr>
        <w:t>a</w:t>
      </w:r>
      <w:r w:rsidRPr="00A77556">
        <w:rPr>
          <w:color w:val="363636"/>
          <w:spacing w:val="3"/>
          <w:w w:val="105"/>
          <w:sz w:val="23"/>
          <w:lang w:val="pt-BR"/>
        </w:rPr>
        <w:t xml:space="preserve"> </w:t>
      </w:r>
      <w:r w:rsidRPr="00A77556">
        <w:rPr>
          <w:bCs/>
          <w:color w:val="363636"/>
          <w:spacing w:val="-2"/>
          <w:w w:val="105"/>
          <w:sz w:val="23"/>
          <w:lang w:val="pt-BR"/>
        </w:rPr>
        <w:t>Director,</w:t>
      </w:r>
    </w:p>
    <w:p w14:paraId="408E20EB" w14:textId="77777777" w:rsidR="009E4D6D" w:rsidRPr="00A77556" w:rsidRDefault="009E4D6D" w:rsidP="009E4D6D">
      <w:pPr>
        <w:pStyle w:val="Corptext"/>
        <w:rPr>
          <w:b/>
          <w:lang w:val="pt-BR"/>
        </w:rPr>
      </w:pPr>
    </w:p>
    <w:p w14:paraId="2791B5A2" w14:textId="77777777" w:rsidR="009E4D6D" w:rsidRPr="00A77556" w:rsidRDefault="009E4D6D" w:rsidP="009E4D6D">
      <w:pPr>
        <w:pStyle w:val="Corptext"/>
        <w:spacing w:before="18"/>
        <w:rPr>
          <w:b/>
          <w:lang w:val="pt-BR"/>
        </w:rPr>
      </w:pPr>
    </w:p>
    <w:p w14:paraId="2691F5D3" w14:textId="312891E9" w:rsidR="009E4D6D" w:rsidRPr="009E4D6D" w:rsidRDefault="009E4D6D" w:rsidP="009E4D6D">
      <w:pPr>
        <w:pStyle w:val="Corptext"/>
        <w:spacing w:line="276" w:lineRule="auto"/>
        <w:ind w:left="78" w:firstLine="642"/>
        <w:jc w:val="both"/>
        <w:rPr>
          <w:color w:val="363636"/>
          <w:lang w:val="it-IT"/>
        </w:rPr>
      </w:pPr>
      <w:r w:rsidRPr="00A77556">
        <w:rPr>
          <w:color w:val="363636"/>
          <w:lang w:val="pt-BR"/>
        </w:rPr>
        <w:t>Subsemnatul(a)</w:t>
      </w:r>
      <w:r w:rsidRPr="00A77556">
        <w:rPr>
          <w:color w:val="363636"/>
          <w:spacing w:val="22"/>
          <w:lang w:val="pt-BR"/>
        </w:rPr>
        <w:t xml:space="preserve"> </w:t>
      </w:r>
      <w:r>
        <w:rPr>
          <w:lang w:val="pt-BR"/>
        </w:rPr>
        <w:t xml:space="preserve">....................................................................................... </w:t>
      </w:r>
      <w:r w:rsidRPr="00A77556">
        <w:rPr>
          <w:color w:val="363636"/>
          <w:lang w:val="pt-BR"/>
        </w:rPr>
        <w:t>cad</w:t>
      </w:r>
      <w:r>
        <w:rPr>
          <w:color w:val="363636"/>
          <w:lang w:val="pt-BR"/>
        </w:rPr>
        <w:t>ru</w:t>
      </w:r>
      <w:r w:rsidRPr="00A77556">
        <w:rPr>
          <w:color w:val="363636"/>
          <w:lang w:val="pt-BR"/>
        </w:rPr>
        <w:t xml:space="preserve"> didactic titular/suplini</w:t>
      </w:r>
      <w:r>
        <w:rPr>
          <w:color w:val="363636"/>
          <w:lang w:val="pt-BR"/>
        </w:rPr>
        <w:t>t</w:t>
      </w:r>
      <w:r w:rsidRPr="00A77556">
        <w:rPr>
          <w:color w:val="363636"/>
          <w:lang w:val="pt-BR"/>
        </w:rPr>
        <w:t>or, specializarea.......</w:t>
      </w:r>
      <w:r>
        <w:rPr>
          <w:color w:val="363636"/>
          <w:lang w:val="pt-BR"/>
        </w:rPr>
        <w:t>...................................................................</w:t>
      </w:r>
      <w:r w:rsidRPr="00A77556">
        <w:rPr>
          <w:color w:val="363636"/>
          <w:lang w:val="pt-BR"/>
        </w:rPr>
        <w:t xml:space="preserve"> </w:t>
      </w:r>
      <w:r w:rsidRPr="00436715">
        <w:rPr>
          <w:color w:val="363636"/>
          <w:lang w:val="it-IT"/>
        </w:rPr>
        <w:t>unitatea școlară</w:t>
      </w:r>
      <w:r>
        <w:rPr>
          <w:color w:val="363636"/>
          <w:lang w:val="it-IT"/>
        </w:rPr>
        <w:t xml:space="preserve"> </w:t>
      </w:r>
      <w:r w:rsidRPr="00436715">
        <w:rPr>
          <w:color w:val="363636"/>
          <w:lang w:val="it-IT"/>
        </w:rPr>
        <w:t>...........................................................</w:t>
      </w:r>
      <w:r w:rsidRPr="00A77556">
        <w:rPr>
          <w:color w:val="363636"/>
          <w:lang w:val="it-IT"/>
        </w:rPr>
        <w:t>..................................................................</w:t>
      </w:r>
      <w:r w:rsidRPr="00A77556">
        <w:rPr>
          <w:color w:val="363636"/>
          <w:spacing w:val="-10"/>
          <w:lang w:val="it-IT"/>
        </w:rPr>
        <w:t>,</w:t>
      </w:r>
      <w:r w:rsidRPr="00A77556">
        <w:rPr>
          <w:lang w:val="it-IT"/>
        </w:rPr>
        <w:t xml:space="preserve"> </w:t>
      </w:r>
      <w:r w:rsidRPr="004D3DE5">
        <w:rPr>
          <w:color w:val="363636"/>
          <w:lang w:val="it-IT"/>
        </w:rPr>
        <w:t>vă</w:t>
      </w:r>
      <w:r w:rsidRPr="004D3DE5">
        <w:rPr>
          <w:color w:val="363636"/>
          <w:spacing w:val="16"/>
          <w:lang w:val="it-IT"/>
        </w:rPr>
        <w:t xml:space="preserve"> </w:t>
      </w:r>
      <w:r w:rsidRPr="004D3DE5">
        <w:rPr>
          <w:color w:val="363636"/>
          <w:lang w:val="it-IT"/>
        </w:rPr>
        <w:t>rog</w:t>
      </w:r>
      <w:r w:rsidRPr="004D3DE5">
        <w:rPr>
          <w:color w:val="363636"/>
          <w:spacing w:val="19"/>
          <w:lang w:val="it-IT"/>
        </w:rPr>
        <w:t xml:space="preserve"> </w:t>
      </w:r>
      <w:r w:rsidRPr="004D3DE5">
        <w:rPr>
          <w:color w:val="363636"/>
          <w:lang w:val="it-IT"/>
        </w:rPr>
        <w:t>să-mi</w:t>
      </w:r>
      <w:r w:rsidRPr="004D3DE5">
        <w:rPr>
          <w:color w:val="363636"/>
          <w:spacing w:val="29"/>
          <w:lang w:val="it-IT"/>
        </w:rPr>
        <w:t xml:space="preserve"> </w:t>
      </w:r>
      <w:r w:rsidRPr="004D3DE5">
        <w:rPr>
          <w:color w:val="363636"/>
          <w:lang w:val="it-IT"/>
        </w:rPr>
        <w:t>aprobați</w:t>
      </w:r>
      <w:r w:rsidRPr="004D3DE5">
        <w:rPr>
          <w:color w:val="363636"/>
          <w:spacing w:val="36"/>
          <w:lang w:val="it-IT"/>
        </w:rPr>
        <w:t xml:space="preserve"> </w:t>
      </w:r>
      <w:r w:rsidRPr="004D3DE5">
        <w:rPr>
          <w:color w:val="363636"/>
          <w:lang w:val="it-IT"/>
        </w:rPr>
        <w:t>înscrierea</w:t>
      </w:r>
      <w:r w:rsidRPr="004D3DE5">
        <w:rPr>
          <w:color w:val="363636"/>
          <w:spacing w:val="35"/>
          <w:lang w:val="it-IT"/>
        </w:rPr>
        <w:t xml:space="preserve"> </w:t>
      </w:r>
      <w:r w:rsidRPr="004D3DE5">
        <w:rPr>
          <w:color w:val="363636"/>
          <w:lang w:val="it-IT"/>
        </w:rPr>
        <w:t>la</w:t>
      </w:r>
      <w:r w:rsidRPr="004D3DE5">
        <w:rPr>
          <w:color w:val="363636"/>
          <w:spacing w:val="22"/>
          <w:lang w:val="it-IT"/>
        </w:rPr>
        <w:t xml:space="preserve"> </w:t>
      </w:r>
      <w:r w:rsidRPr="004D3DE5">
        <w:rPr>
          <w:color w:val="363636"/>
          <w:lang w:val="it-IT"/>
        </w:rPr>
        <w:t>procesul</w:t>
      </w:r>
      <w:r w:rsidRPr="004D3DE5">
        <w:rPr>
          <w:color w:val="363636"/>
          <w:spacing w:val="27"/>
          <w:lang w:val="it-IT"/>
        </w:rPr>
        <w:t xml:space="preserve"> </w:t>
      </w:r>
      <w:r w:rsidRPr="004D3DE5">
        <w:rPr>
          <w:color w:val="363636"/>
          <w:lang w:val="it-IT"/>
        </w:rPr>
        <w:t>de selecție</w:t>
      </w:r>
      <w:r w:rsidRPr="004D3DE5">
        <w:rPr>
          <w:color w:val="363636"/>
          <w:spacing w:val="-15"/>
          <w:lang w:val="it-IT"/>
        </w:rPr>
        <w:t xml:space="preserve"> </w:t>
      </w:r>
      <w:r w:rsidRPr="004D3DE5">
        <w:rPr>
          <w:color w:val="363636"/>
          <w:lang w:val="it-IT"/>
        </w:rPr>
        <w:t>pentru</w:t>
      </w:r>
      <w:r w:rsidRPr="004D3DE5">
        <w:rPr>
          <w:color w:val="363636"/>
          <w:spacing w:val="37"/>
          <w:lang w:val="it-IT"/>
        </w:rPr>
        <w:t xml:space="preserve"> </w:t>
      </w:r>
      <w:r w:rsidRPr="004D3DE5">
        <w:rPr>
          <w:color w:val="363636"/>
          <w:lang w:val="it-IT"/>
        </w:rPr>
        <w:t>a</w:t>
      </w:r>
      <w:r w:rsidRPr="004D3DE5">
        <w:rPr>
          <w:color w:val="363636"/>
          <w:spacing w:val="29"/>
          <w:lang w:val="it-IT"/>
        </w:rPr>
        <w:t xml:space="preserve"> </w:t>
      </w:r>
      <w:r w:rsidRPr="004D3DE5">
        <w:rPr>
          <w:color w:val="363636"/>
          <w:lang w:val="it-IT"/>
        </w:rPr>
        <w:t>participa</w:t>
      </w:r>
      <w:r w:rsidRPr="004D3DE5">
        <w:rPr>
          <w:color w:val="363636"/>
          <w:spacing w:val="40"/>
          <w:lang w:val="it-IT"/>
        </w:rPr>
        <w:t xml:space="preserve"> </w:t>
      </w:r>
      <w:r w:rsidRPr="004D3DE5">
        <w:rPr>
          <w:color w:val="363636"/>
          <w:lang w:val="it-IT"/>
        </w:rPr>
        <w:t>la</w:t>
      </w:r>
      <w:r w:rsidRPr="004D3DE5">
        <w:rPr>
          <w:color w:val="363636"/>
          <w:spacing w:val="28"/>
          <w:lang w:val="it-IT"/>
        </w:rPr>
        <w:t xml:space="preserve"> </w:t>
      </w:r>
      <w:r w:rsidRPr="004D3DE5">
        <w:rPr>
          <w:color w:val="363636"/>
          <w:lang w:val="it-IT"/>
        </w:rPr>
        <w:t>mobilități</w:t>
      </w:r>
      <w:r w:rsidRPr="004D3DE5">
        <w:rPr>
          <w:color w:val="363636"/>
          <w:spacing w:val="40"/>
          <w:lang w:val="it-IT"/>
        </w:rPr>
        <w:t xml:space="preserve"> </w:t>
      </w:r>
      <w:r w:rsidRPr="004D3DE5">
        <w:rPr>
          <w:color w:val="363636"/>
          <w:lang w:val="it-IT"/>
        </w:rPr>
        <w:t>în</w:t>
      </w:r>
      <w:r w:rsidRPr="004D3DE5">
        <w:rPr>
          <w:color w:val="363636"/>
          <w:spacing w:val="23"/>
          <w:lang w:val="it-IT"/>
        </w:rPr>
        <w:t xml:space="preserve"> </w:t>
      </w:r>
      <w:r w:rsidRPr="004D3DE5">
        <w:rPr>
          <w:color w:val="363636"/>
          <w:lang w:val="it-IT"/>
        </w:rPr>
        <w:t>cadrul</w:t>
      </w:r>
      <w:r w:rsidRPr="004D3DE5">
        <w:rPr>
          <w:color w:val="363636"/>
          <w:spacing w:val="38"/>
          <w:lang w:val="it-IT"/>
        </w:rPr>
        <w:t xml:space="preserve"> </w:t>
      </w:r>
      <w:r w:rsidRPr="004D3DE5">
        <w:rPr>
          <w:color w:val="363636"/>
          <w:lang w:val="it-IT"/>
        </w:rPr>
        <w:t>Proiectului</w:t>
      </w:r>
      <w:r w:rsidRPr="004D3DE5">
        <w:rPr>
          <w:color w:val="363636"/>
          <w:spacing w:val="37"/>
          <w:lang w:val="it-IT"/>
        </w:rPr>
        <w:t xml:space="preserve"> </w:t>
      </w:r>
      <w:r>
        <w:rPr>
          <w:color w:val="363636"/>
          <w:lang w:val="it-IT"/>
        </w:rPr>
        <w:t xml:space="preserve">Erasmus </w:t>
      </w:r>
      <w:r w:rsidRPr="004D3DE5">
        <w:rPr>
          <w:color w:val="363636"/>
          <w:lang w:val="it-IT"/>
        </w:rPr>
        <w:t>pe domeniul</w:t>
      </w:r>
      <w:r w:rsidRPr="004D3DE5">
        <w:rPr>
          <w:color w:val="363636"/>
          <w:spacing w:val="40"/>
          <w:lang w:val="it-IT"/>
        </w:rPr>
        <w:t xml:space="preserve"> </w:t>
      </w:r>
      <w:r w:rsidRPr="004D3DE5">
        <w:rPr>
          <w:color w:val="363636"/>
          <w:lang w:val="it-IT"/>
        </w:rPr>
        <w:t xml:space="preserve">VET </w:t>
      </w:r>
      <w:r w:rsidRPr="00A25AB9">
        <w:rPr>
          <w:color w:val="2D2D2D"/>
          <w:lang w:val="ro-RO"/>
        </w:rPr>
        <w:t>2026-1-RO01-KA121-VET-000435045</w:t>
      </w:r>
      <w:r>
        <w:rPr>
          <w:color w:val="2D2D2D"/>
          <w:lang w:val="ro-RO"/>
        </w:rPr>
        <w:t>.</w:t>
      </w:r>
    </w:p>
    <w:p w14:paraId="48905D9E" w14:textId="53F9112B" w:rsidR="009E4D6D" w:rsidRPr="004D3DE5" w:rsidRDefault="009E4D6D" w:rsidP="009E4D6D">
      <w:pPr>
        <w:pStyle w:val="Corptext"/>
        <w:spacing w:line="276" w:lineRule="auto"/>
        <w:ind w:left="70" w:right="2" w:firstLine="650"/>
        <w:jc w:val="both"/>
        <w:rPr>
          <w:lang w:val="it-IT"/>
        </w:rPr>
      </w:pPr>
      <w:r w:rsidRPr="004D3DE5">
        <w:rPr>
          <w:color w:val="363636"/>
          <w:lang w:val="it-IT"/>
        </w:rPr>
        <w:t>Precizez că</w:t>
      </w:r>
      <w:r w:rsidRPr="004D3DE5">
        <w:rPr>
          <w:color w:val="363636"/>
          <w:spacing w:val="-1"/>
          <w:lang w:val="it-IT"/>
        </w:rPr>
        <w:t xml:space="preserve"> </w:t>
      </w:r>
      <w:r w:rsidRPr="004D3DE5">
        <w:rPr>
          <w:color w:val="363636"/>
          <w:lang w:val="it-IT"/>
        </w:rPr>
        <w:t>am luat notă de</w:t>
      </w:r>
      <w:r w:rsidRPr="004D3DE5">
        <w:rPr>
          <w:color w:val="363636"/>
          <w:spacing w:val="-1"/>
          <w:lang w:val="it-IT"/>
        </w:rPr>
        <w:t xml:space="preserve"> </w:t>
      </w:r>
      <w:r w:rsidRPr="004D3DE5">
        <w:rPr>
          <w:color w:val="363636"/>
          <w:lang w:val="it-IT"/>
        </w:rPr>
        <w:t>prevederile procedurii de</w:t>
      </w:r>
      <w:r w:rsidRPr="004D3DE5">
        <w:rPr>
          <w:color w:val="363636"/>
          <w:spacing w:val="-9"/>
          <w:lang w:val="it-IT"/>
        </w:rPr>
        <w:t xml:space="preserve"> </w:t>
      </w:r>
      <w:r w:rsidRPr="004D3DE5">
        <w:rPr>
          <w:color w:val="363636"/>
          <w:lang w:val="it-IT"/>
        </w:rPr>
        <w:t>selecție din</w:t>
      </w:r>
      <w:r w:rsidRPr="004D3DE5">
        <w:rPr>
          <w:color w:val="363636"/>
          <w:spacing w:val="-1"/>
          <w:lang w:val="it-IT"/>
        </w:rPr>
        <w:t xml:space="preserve"> </w:t>
      </w:r>
      <w:r w:rsidRPr="004D3DE5">
        <w:rPr>
          <w:color w:val="363636"/>
          <w:lang w:val="it-IT"/>
        </w:rPr>
        <w:t>proiectul</w:t>
      </w:r>
      <w:r>
        <w:rPr>
          <w:color w:val="363636"/>
          <w:lang w:val="it-IT"/>
        </w:rPr>
        <w:t xml:space="preserve"> </w:t>
      </w:r>
      <w:r w:rsidRPr="004D3DE5">
        <w:rPr>
          <w:color w:val="363636"/>
          <w:lang w:val="it-IT"/>
        </w:rPr>
        <w:t>menționat mai</w:t>
      </w:r>
      <w:r w:rsidRPr="004D3DE5">
        <w:rPr>
          <w:color w:val="363636"/>
          <w:spacing w:val="-1"/>
          <w:lang w:val="it-IT"/>
        </w:rPr>
        <w:t xml:space="preserve"> </w:t>
      </w:r>
      <w:r w:rsidRPr="004D3DE5">
        <w:rPr>
          <w:color w:val="363636"/>
          <w:lang w:val="it-IT"/>
        </w:rPr>
        <w:t>sus</w:t>
      </w:r>
      <w:r w:rsidRPr="004D3DE5">
        <w:rPr>
          <w:color w:val="363636"/>
          <w:spacing w:val="40"/>
          <w:lang w:val="it-IT"/>
        </w:rPr>
        <w:t xml:space="preserve"> </w:t>
      </w:r>
      <w:r w:rsidRPr="004D3DE5">
        <w:rPr>
          <w:color w:val="363636"/>
          <w:lang w:val="it-IT"/>
        </w:rPr>
        <w:t>și</w:t>
      </w:r>
      <w:r w:rsidRPr="004D3DE5">
        <w:rPr>
          <w:color w:val="363636"/>
          <w:spacing w:val="-4"/>
          <w:lang w:val="it-IT"/>
        </w:rPr>
        <w:t xml:space="preserve"> </w:t>
      </w:r>
      <w:r w:rsidRPr="004D3DE5">
        <w:rPr>
          <w:color w:val="363636"/>
          <w:lang w:val="it-IT"/>
        </w:rPr>
        <w:t>sunt</w:t>
      </w:r>
      <w:r>
        <w:rPr>
          <w:color w:val="363636"/>
          <w:lang w:val="it-IT"/>
        </w:rPr>
        <w:t xml:space="preserve"> </w:t>
      </w:r>
      <w:r w:rsidRPr="004D3DE5">
        <w:rPr>
          <w:color w:val="363636"/>
          <w:lang w:val="it-IT"/>
        </w:rPr>
        <w:t>de acord cu acestea.</w:t>
      </w:r>
    </w:p>
    <w:p w14:paraId="6564588D" w14:textId="77777777" w:rsidR="009E4D6D" w:rsidRDefault="009E4D6D" w:rsidP="009E4D6D">
      <w:pPr>
        <w:pStyle w:val="Corptext"/>
        <w:spacing w:line="276" w:lineRule="auto"/>
        <w:ind w:left="67" w:firstLine="653"/>
      </w:pPr>
      <w:proofErr w:type="spellStart"/>
      <w:r>
        <w:rPr>
          <w:color w:val="363636"/>
        </w:rPr>
        <w:t>Anexez</w:t>
      </w:r>
      <w:proofErr w:type="spellEnd"/>
      <w:r>
        <w:rPr>
          <w:color w:val="363636"/>
          <w:spacing w:val="6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-3"/>
        </w:rPr>
        <w:t xml:space="preserve"> </w:t>
      </w:r>
      <w:proofErr w:type="spellStart"/>
      <w:r>
        <w:rPr>
          <w:color w:val="363636"/>
        </w:rPr>
        <w:t>prezenta</w:t>
      </w:r>
      <w:proofErr w:type="spellEnd"/>
      <w:r>
        <w:rPr>
          <w:color w:val="363636"/>
          <w:spacing w:val="9"/>
        </w:rPr>
        <w:t xml:space="preserve"> </w:t>
      </w:r>
      <w:proofErr w:type="spellStart"/>
      <w:r>
        <w:rPr>
          <w:color w:val="363636"/>
        </w:rPr>
        <w:t>cerere</w:t>
      </w:r>
      <w:proofErr w:type="spellEnd"/>
      <w:r>
        <w:rPr>
          <w:color w:val="363636"/>
          <w:spacing w:val="9"/>
        </w:rPr>
        <w:t xml:space="preserve"> </w:t>
      </w:r>
      <w:proofErr w:type="spellStart"/>
      <w:r>
        <w:rPr>
          <w:color w:val="363636"/>
        </w:rPr>
        <w:t>următoarele</w:t>
      </w:r>
      <w:proofErr w:type="spellEnd"/>
      <w:r>
        <w:rPr>
          <w:color w:val="363636"/>
          <w:spacing w:val="10"/>
        </w:rPr>
        <w:t xml:space="preserve"> </w:t>
      </w:r>
      <w:proofErr w:type="spellStart"/>
      <w:r>
        <w:rPr>
          <w:color w:val="363636"/>
          <w:spacing w:val="-2"/>
        </w:rPr>
        <w:t>documente</w:t>
      </w:r>
      <w:proofErr w:type="spellEnd"/>
      <w:r>
        <w:rPr>
          <w:color w:val="363636"/>
          <w:spacing w:val="-2"/>
        </w:rPr>
        <w:t>:</w:t>
      </w:r>
    </w:p>
    <w:p w14:paraId="55A6177A" w14:textId="77777777" w:rsidR="009E4D6D" w:rsidRDefault="009E4D6D" w:rsidP="009E4D6D">
      <w:pPr>
        <w:pStyle w:val="Listparagraf"/>
        <w:numPr>
          <w:ilvl w:val="0"/>
          <w:numId w:val="1"/>
        </w:numPr>
        <w:tabs>
          <w:tab w:val="left" w:pos="1826"/>
        </w:tabs>
        <w:spacing w:before="7" w:line="276" w:lineRule="auto"/>
        <w:ind w:left="1826" w:hanging="709"/>
        <w:contextualSpacing w:val="0"/>
        <w:rPr>
          <w:color w:val="363636"/>
          <w:sz w:val="23"/>
        </w:rPr>
      </w:pPr>
      <w:r>
        <w:rPr>
          <w:color w:val="363636"/>
          <w:w w:val="90"/>
          <w:sz w:val="23"/>
        </w:rPr>
        <w:t>Curriculum Vitae</w:t>
      </w:r>
    </w:p>
    <w:p w14:paraId="5FDF7FA1" w14:textId="77777777" w:rsidR="009E4D6D" w:rsidRDefault="009E4D6D" w:rsidP="009E4D6D">
      <w:pPr>
        <w:pStyle w:val="Listparagraf"/>
        <w:numPr>
          <w:ilvl w:val="0"/>
          <w:numId w:val="1"/>
        </w:numPr>
        <w:tabs>
          <w:tab w:val="left" w:pos="1831"/>
        </w:tabs>
        <w:spacing w:before="19" w:line="276" w:lineRule="auto"/>
        <w:ind w:left="1831"/>
        <w:contextualSpacing w:val="0"/>
        <w:rPr>
          <w:color w:val="363636"/>
          <w:sz w:val="23"/>
        </w:rPr>
      </w:pPr>
      <w:proofErr w:type="spellStart"/>
      <w:r>
        <w:rPr>
          <w:color w:val="363636"/>
          <w:sz w:val="23"/>
        </w:rPr>
        <w:t>Copie</w:t>
      </w:r>
      <w:proofErr w:type="spellEnd"/>
      <w:r>
        <w:rPr>
          <w:color w:val="363636"/>
          <w:spacing w:val="-8"/>
          <w:sz w:val="23"/>
        </w:rPr>
        <w:t xml:space="preserve"> </w:t>
      </w:r>
      <w:r>
        <w:rPr>
          <w:color w:val="363636"/>
          <w:sz w:val="23"/>
        </w:rPr>
        <w:t>act</w:t>
      </w:r>
      <w:r>
        <w:rPr>
          <w:color w:val="363636"/>
          <w:spacing w:val="-7"/>
          <w:sz w:val="23"/>
        </w:rPr>
        <w:t xml:space="preserve"> </w:t>
      </w:r>
      <w:proofErr w:type="spellStart"/>
      <w:r>
        <w:rPr>
          <w:color w:val="363636"/>
          <w:spacing w:val="-7"/>
          <w:sz w:val="23"/>
        </w:rPr>
        <w:t>identitate</w:t>
      </w:r>
      <w:proofErr w:type="spellEnd"/>
    </w:p>
    <w:p w14:paraId="1C303B4D" w14:textId="77777777" w:rsidR="009E4D6D" w:rsidRDefault="009E4D6D" w:rsidP="009E4D6D">
      <w:pPr>
        <w:pStyle w:val="Listparagraf"/>
        <w:numPr>
          <w:ilvl w:val="0"/>
          <w:numId w:val="1"/>
        </w:numPr>
        <w:tabs>
          <w:tab w:val="left" w:pos="1835"/>
        </w:tabs>
        <w:spacing w:before="23" w:line="276" w:lineRule="auto"/>
        <w:ind w:left="1835" w:hanging="714"/>
        <w:contextualSpacing w:val="0"/>
        <w:rPr>
          <w:color w:val="464646"/>
          <w:sz w:val="23"/>
        </w:rPr>
      </w:pPr>
      <w:proofErr w:type="spellStart"/>
      <w:r>
        <w:rPr>
          <w:color w:val="363636"/>
          <w:sz w:val="23"/>
        </w:rPr>
        <w:t>Scrisoare</w:t>
      </w:r>
      <w:proofErr w:type="spellEnd"/>
      <w:r>
        <w:rPr>
          <w:color w:val="363636"/>
          <w:spacing w:val="13"/>
          <w:sz w:val="23"/>
        </w:rPr>
        <w:t xml:space="preserve"> </w:t>
      </w:r>
      <w:r>
        <w:rPr>
          <w:color w:val="363636"/>
          <w:sz w:val="23"/>
        </w:rPr>
        <w:t>de</w:t>
      </w:r>
      <w:r>
        <w:rPr>
          <w:color w:val="363636"/>
          <w:spacing w:val="13"/>
          <w:sz w:val="23"/>
        </w:rPr>
        <w:t xml:space="preserve"> </w:t>
      </w:r>
      <w:proofErr w:type="spellStart"/>
      <w:r>
        <w:rPr>
          <w:color w:val="363636"/>
          <w:spacing w:val="-2"/>
          <w:sz w:val="23"/>
        </w:rPr>
        <w:t>rnotivație</w:t>
      </w:r>
      <w:proofErr w:type="spellEnd"/>
    </w:p>
    <w:p w14:paraId="015FBD76" w14:textId="77777777" w:rsidR="009E4D6D" w:rsidRDefault="009E4D6D" w:rsidP="009E4D6D">
      <w:pPr>
        <w:pStyle w:val="Listparagraf"/>
        <w:numPr>
          <w:ilvl w:val="0"/>
          <w:numId w:val="1"/>
        </w:numPr>
        <w:tabs>
          <w:tab w:val="left" w:pos="1838"/>
        </w:tabs>
        <w:spacing w:before="24" w:line="276" w:lineRule="auto"/>
        <w:ind w:right="1822" w:firstLine="273"/>
        <w:contextualSpacing w:val="0"/>
        <w:rPr>
          <w:color w:val="565656"/>
          <w:sz w:val="23"/>
        </w:rPr>
      </w:pPr>
      <w:proofErr w:type="spellStart"/>
      <w:r>
        <w:rPr>
          <w:color w:val="363636"/>
          <w:sz w:val="23"/>
        </w:rPr>
        <w:t>Adeverință</w:t>
      </w:r>
      <w:proofErr w:type="spellEnd"/>
      <w:r>
        <w:rPr>
          <w:color w:val="363636"/>
          <w:spacing w:val="34"/>
          <w:sz w:val="23"/>
        </w:rPr>
        <w:t xml:space="preserve"> </w:t>
      </w:r>
      <w:proofErr w:type="spellStart"/>
      <w:r>
        <w:rPr>
          <w:color w:val="363636"/>
          <w:sz w:val="23"/>
        </w:rPr>
        <w:t>eliberată</w:t>
      </w:r>
      <w:proofErr w:type="spellEnd"/>
      <w:r>
        <w:rPr>
          <w:color w:val="363636"/>
          <w:spacing w:val="34"/>
          <w:sz w:val="23"/>
        </w:rPr>
        <w:t xml:space="preserve"> </w:t>
      </w:r>
      <w:r>
        <w:rPr>
          <w:color w:val="363636"/>
          <w:sz w:val="23"/>
        </w:rPr>
        <w:t xml:space="preserve">de </w:t>
      </w:r>
      <w:proofErr w:type="spellStart"/>
      <w:r>
        <w:rPr>
          <w:color w:val="363636"/>
          <w:sz w:val="23"/>
        </w:rPr>
        <w:t>instituția</w:t>
      </w:r>
      <w:proofErr w:type="spellEnd"/>
      <w:r>
        <w:rPr>
          <w:color w:val="363636"/>
          <w:spacing w:val="27"/>
          <w:sz w:val="23"/>
        </w:rPr>
        <w:t xml:space="preserve"> </w:t>
      </w:r>
      <w:r>
        <w:rPr>
          <w:color w:val="363636"/>
          <w:sz w:val="23"/>
        </w:rPr>
        <w:t xml:space="preserve">de </w:t>
      </w:r>
      <w:proofErr w:type="spellStart"/>
      <w:r>
        <w:rPr>
          <w:color w:val="363636"/>
          <w:sz w:val="23"/>
        </w:rPr>
        <w:t>învățământ</w:t>
      </w:r>
      <w:proofErr w:type="spellEnd"/>
      <w:r>
        <w:rPr>
          <w:color w:val="363636"/>
          <w:spacing w:val="39"/>
          <w:sz w:val="23"/>
        </w:rPr>
        <w:t xml:space="preserve"> </w:t>
      </w:r>
      <w:r>
        <w:rPr>
          <w:color w:val="363636"/>
          <w:sz w:val="23"/>
        </w:rPr>
        <w:t xml:space="preserve">din care </w:t>
      </w:r>
      <w:proofErr w:type="spellStart"/>
      <w:r>
        <w:rPr>
          <w:color w:val="363636"/>
          <w:sz w:val="23"/>
        </w:rPr>
        <w:t>să</w:t>
      </w:r>
      <w:proofErr w:type="spellEnd"/>
      <w:r>
        <w:rPr>
          <w:color w:val="363636"/>
          <w:sz w:val="23"/>
        </w:rPr>
        <w:t xml:space="preserve"> </w:t>
      </w:r>
      <w:proofErr w:type="spellStart"/>
      <w:r>
        <w:rPr>
          <w:color w:val="363636"/>
          <w:sz w:val="23"/>
        </w:rPr>
        <w:t>reiasă</w:t>
      </w:r>
      <w:proofErr w:type="spellEnd"/>
      <w:r>
        <w:rPr>
          <w:color w:val="363636"/>
          <w:sz w:val="23"/>
        </w:rPr>
        <w:t xml:space="preserve"> </w:t>
      </w:r>
      <w:proofErr w:type="spellStart"/>
      <w:r>
        <w:rPr>
          <w:color w:val="363636"/>
          <w:sz w:val="23"/>
        </w:rPr>
        <w:t>statutul</w:t>
      </w:r>
      <w:proofErr w:type="spellEnd"/>
      <w:r>
        <w:rPr>
          <w:color w:val="363636"/>
          <w:sz w:val="23"/>
        </w:rPr>
        <w:t xml:space="preserve"> </w:t>
      </w:r>
      <w:proofErr w:type="spellStart"/>
      <w:r>
        <w:rPr>
          <w:color w:val="363636"/>
          <w:sz w:val="23"/>
        </w:rPr>
        <w:t>cadrului</w:t>
      </w:r>
      <w:proofErr w:type="spellEnd"/>
      <w:r>
        <w:rPr>
          <w:color w:val="363636"/>
          <w:sz w:val="23"/>
        </w:rPr>
        <w:t xml:space="preserve"> didactic</w:t>
      </w:r>
    </w:p>
    <w:p w14:paraId="50F40C17" w14:textId="77777777" w:rsidR="009E4D6D" w:rsidRDefault="009E4D6D" w:rsidP="009E4D6D">
      <w:pPr>
        <w:pStyle w:val="Listparagraf"/>
        <w:numPr>
          <w:ilvl w:val="0"/>
          <w:numId w:val="1"/>
        </w:numPr>
        <w:tabs>
          <w:tab w:val="left" w:pos="1826"/>
        </w:tabs>
        <w:spacing w:before="12" w:line="276" w:lineRule="auto"/>
        <w:ind w:left="1826" w:hanging="714"/>
        <w:contextualSpacing w:val="0"/>
        <w:rPr>
          <w:color w:val="363636"/>
          <w:sz w:val="23"/>
        </w:rPr>
      </w:pPr>
      <w:proofErr w:type="spellStart"/>
      <w:r>
        <w:rPr>
          <w:color w:val="363636"/>
          <w:sz w:val="23"/>
        </w:rPr>
        <w:t>Declarație</w:t>
      </w:r>
      <w:proofErr w:type="spellEnd"/>
      <w:r>
        <w:rPr>
          <w:color w:val="363636"/>
          <w:spacing w:val="14"/>
          <w:sz w:val="23"/>
        </w:rPr>
        <w:t xml:space="preserve"> </w:t>
      </w:r>
      <w:proofErr w:type="spellStart"/>
      <w:r>
        <w:rPr>
          <w:color w:val="363636"/>
          <w:sz w:val="23"/>
        </w:rPr>
        <w:t>prelucrare</w:t>
      </w:r>
      <w:proofErr w:type="spellEnd"/>
      <w:r>
        <w:rPr>
          <w:color w:val="363636"/>
          <w:spacing w:val="18"/>
          <w:sz w:val="23"/>
        </w:rPr>
        <w:t xml:space="preserve"> </w:t>
      </w:r>
      <w:r>
        <w:rPr>
          <w:color w:val="363636"/>
          <w:sz w:val="23"/>
        </w:rPr>
        <w:t>date</w:t>
      </w:r>
      <w:r>
        <w:rPr>
          <w:color w:val="363636"/>
          <w:spacing w:val="4"/>
          <w:sz w:val="23"/>
        </w:rPr>
        <w:t xml:space="preserve"> </w:t>
      </w:r>
      <w:proofErr w:type="spellStart"/>
      <w:r>
        <w:rPr>
          <w:color w:val="363636"/>
          <w:spacing w:val="-2"/>
          <w:sz w:val="23"/>
        </w:rPr>
        <w:t>personale</w:t>
      </w:r>
      <w:proofErr w:type="spellEnd"/>
    </w:p>
    <w:p w14:paraId="3D80BF59" w14:textId="77777777" w:rsidR="009E4D6D" w:rsidRDefault="009E4D6D" w:rsidP="009E4D6D">
      <w:pPr>
        <w:pStyle w:val="Listparagraf"/>
        <w:numPr>
          <w:ilvl w:val="0"/>
          <w:numId w:val="1"/>
        </w:numPr>
        <w:tabs>
          <w:tab w:val="left" w:pos="1831"/>
        </w:tabs>
        <w:spacing w:before="19" w:line="276" w:lineRule="auto"/>
        <w:ind w:left="1831" w:hanging="714"/>
        <w:contextualSpacing w:val="0"/>
        <w:rPr>
          <w:color w:val="363636"/>
          <w:sz w:val="23"/>
        </w:rPr>
      </w:pPr>
      <w:proofErr w:type="spellStart"/>
      <w:r>
        <w:rPr>
          <w:color w:val="363636"/>
          <w:sz w:val="23"/>
        </w:rPr>
        <w:t>Declarație</w:t>
      </w:r>
      <w:proofErr w:type="spellEnd"/>
      <w:r>
        <w:rPr>
          <w:color w:val="363636"/>
          <w:spacing w:val="15"/>
          <w:sz w:val="23"/>
        </w:rPr>
        <w:t xml:space="preserve"> </w:t>
      </w:r>
      <w:r>
        <w:rPr>
          <w:color w:val="363636"/>
          <w:sz w:val="23"/>
        </w:rPr>
        <w:t xml:space="preserve">de </w:t>
      </w:r>
      <w:proofErr w:type="spellStart"/>
      <w:r>
        <w:rPr>
          <w:color w:val="363636"/>
          <w:spacing w:val="-2"/>
          <w:sz w:val="23"/>
        </w:rPr>
        <w:t>conformitate</w:t>
      </w:r>
      <w:proofErr w:type="spellEnd"/>
    </w:p>
    <w:p w14:paraId="0F399B57" w14:textId="77777777" w:rsidR="009E4D6D" w:rsidRPr="004D3DE5" w:rsidRDefault="009E4D6D" w:rsidP="009E4D6D">
      <w:pPr>
        <w:pStyle w:val="Listparagraf"/>
        <w:numPr>
          <w:ilvl w:val="0"/>
          <w:numId w:val="1"/>
        </w:numPr>
        <w:tabs>
          <w:tab w:val="left" w:pos="1831"/>
        </w:tabs>
        <w:spacing w:before="24" w:line="276" w:lineRule="auto"/>
        <w:ind w:left="1831" w:hanging="714"/>
        <w:contextualSpacing w:val="0"/>
        <w:rPr>
          <w:color w:val="313131"/>
          <w:sz w:val="23"/>
          <w:lang w:val="it-IT"/>
        </w:rPr>
      </w:pPr>
      <w:r w:rsidRPr="004D3DE5">
        <w:rPr>
          <w:color w:val="363636"/>
          <w:sz w:val="23"/>
          <w:lang w:val="it-IT"/>
        </w:rPr>
        <w:t>Portofoliul</w:t>
      </w:r>
      <w:r w:rsidRPr="004D3DE5">
        <w:rPr>
          <w:color w:val="363636"/>
          <w:spacing w:val="16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individual,</w:t>
      </w:r>
      <w:r w:rsidRPr="004D3DE5">
        <w:rPr>
          <w:color w:val="363636"/>
          <w:spacing w:val="18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din</w:t>
      </w:r>
      <w:r w:rsidRPr="004D3DE5">
        <w:rPr>
          <w:color w:val="363636"/>
          <w:spacing w:val="-2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care</w:t>
      </w:r>
      <w:r w:rsidRPr="004D3DE5">
        <w:rPr>
          <w:color w:val="363636"/>
          <w:spacing w:val="6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să reiasă</w:t>
      </w:r>
      <w:r w:rsidRPr="004D3DE5">
        <w:rPr>
          <w:color w:val="363636"/>
          <w:spacing w:val="7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participarea</w:t>
      </w:r>
      <w:r w:rsidRPr="004D3DE5">
        <w:rPr>
          <w:color w:val="363636"/>
          <w:spacing w:val="24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la</w:t>
      </w:r>
      <w:r w:rsidRPr="004D3DE5">
        <w:rPr>
          <w:color w:val="363636"/>
          <w:spacing w:val="1"/>
          <w:sz w:val="23"/>
          <w:lang w:val="it-IT"/>
        </w:rPr>
        <w:t xml:space="preserve"> </w:t>
      </w:r>
      <w:r w:rsidRPr="004D3DE5">
        <w:rPr>
          <w:color w:val="363636"/>
          <w:spacing w:val="-2"/>
          <w:sz w:val="23"/>
          <w:lang w:val="it-IT"/>
        </w:rPr>
        <w:t>proiecte/parteneriate</w:t>
      </w:r>
    </w:p>
    <w:p w14:paraId="30092290" w14:textId="77777777" w:rsidR="009E4D6D" w:rsidRPr="004D3DE5" w:rsidRDefault="009E4D6D" w:rsidP="009E4D6D">
      <w:pPr>
        <w:pStyle w:val="Listparagraf"/>
        <w:numPr>
          <w:ilvl w:val="0"/>
          <w:numId w:val="1"/>
        </w:numPr>
        <w:tabs>
          <w:tab w:val="left" w:pos="1827"/>
        </w:tabs>
        <w:spacing w:before="14" w:line="276" w:lineRule="auto"/>
        <w:ind w:left="1827" w:right="273" w:hanging="716"/>
        <w:contextualSpacing w:val="0"/>
        <w:rPr>
          <w:color w:val="363636"/>
          <w:sz w:val="23"/>
          <w:lang w:val="it-IT"/>
        </w:rPr>
      </w:pPr>
      <w:r w:rsidRPr="004D3DE5">
        <w:rPr>
          <w:color w:val="363636"/>
          <w:sz w:val="23"/>
          <w:lang w:val="it-IT"/>
        </w:rPr>
        <w:t>Atestate/adeverințe/certificate/foaie matricolă/alte documente din care să reiasă dobândirea cunoștlnțelor de utilizare a limbii engleze și dobândirea</w:t>
      </w:r>
      <w:r w:rsidRPr="004D3DE5">
        <w:rPr>
          <w:color w:val="363636"/>
          <w:spacing w:val="40"/>
          <w:sz w:val="23"/>
          <w:lang w:val="it-IT"/>
        </w:rPr>
        <w:t xml:space="preserve"> </w:t>
      </w:r>
      <w:r w:rsidRPr="004D3DE5">
        <w:rPr>
          <w:color w:val="363636"/>
          <w:sz w:val="23"/>
          <w:lang w:val="it-IT"/>
        </w:rPr>
        <w:t>cunoștințelor TIC</w:t>
      </w:r>
    </w:p>
    <w:p w14:paraId="697FAC80" w14:textId="77777777" w:rsidR="009E4D6D" w:rsidRDefault="009E4D6D" w:rsidP="009E4D6D">
      <w:pPr>
        <w:pStyle w:val="Corptext"/>
        <w:spacing w:before="132"/>
        <w:rPr>
          <w:lang w:val="it-IT"/>
        </w:rPr>
      </w:pPr>
    </w:p>
    <w:p w14:paraId="6209A18F" w14:textId="77777777" w:rsidR="009E4D6D" w:rsidRDefault="009E4D6D" w:rsidP="009E4D6D">
      <w:pPr>
        <w:pStyle w:val="Corptext"/>
        <w:spacing w:before="132"/>
        <w:rPr>
          <w:lang w:val="it-IT"/>
        </w:rPr>
      </w:pPr>
    </w:p>
    <w:p w14:paraId="2687DCD8" w14:textId="77777777" w:rsidR="009E4D6D" w:rsidRPr="004D3DE5" w:rsidRDefault="009E4D6D" w:rsidP="009E4D6D">
      <w:pPr>
        <w:pStyle w:val="Corptext"/>
        <w:spacing w:before="132"/>
        <w:rPr>
          <w:lang w:val="it-IT"/>
        </w:rPr>
      </w:pPr>
    </w:p>
    <w:p w14:paraId="4530018B" w14:textId="537FF5A8" w:rsidR="009E4D6D" w:rsidRPr="00A77556" w:rsidRDefault="009E4D6D" w:rsidP="009E4D6D">
      <w:pPr>
        <w:pStyle w:val="Corptext"/>
        <w:tabs>
          <w:tab w:val="left" w:pos="3952"/>
        </w:tabs>
        <w:ind w:left="64"/>
        <w:rPr>
          <w:lang w:val="it-IT"/>
        </w:rPr>
      </w:pPr>
      <w:r w:rsidRPr="00A77556">
        <w:rPr>
          <w:color w:val="363636"/>
          <w:spacing w:val="-2"/>
          <w:lang w:val="it-IT"/>
        </w:rPr>
        <w:t>Semnătura</w:t>
      </w:r>
      <w:r w:rsidRPr="00A77556">
        <w:rPr>
          <w:color w:val="363636"/>
          <w:lang w:val="it-IT"/>
        </w:rPr>
        <w:tab/>
        <w:t xml:space="preserve">   </w:t>
      </w:r>
      <w:r>
        <w:rPr>
          <w:color w:val="363636"/>
          <w:lang w:val="it-IT"/>
        </w:rPr>
        <w:t xml:space="preserve">                                                               </w:t>
      </w:r>
      <w:r w:rsidRPr="00A77556">
        <w:rPr>
          <w:color w:val="363636"/>
          <w:lang w:val="it-IT"/>
        </w:rPr>
        <w:t>Data</w:t>
      </w:r>
      <w:r w:rsidRPr="00A77556">
        <w:rPr>
          <w:color w:val="363636"/>
          <w:spacing w:val="1"/>
          <w:lang w:val="it-IT"/>
        </w:rPr>
        <w:t xml:space="preserve"> </w:t>
      </w:r>
    </w:p>
    <w:p w14:paraId="5DB7F860" w14:textId="77777777" w:rsidR="009E4D6D" w:rsidRPr="00A77556" w:rsidRDefault="009E4D6D" w:rsidP="009E4D6D">
      <w:pPr>
        <w:pStyle w:val="Corptext"/>
        <w:spacing w:before="4"/>
        <w:rPr>
          <w:lang w:val="it-IT"/>
        </w:rPr>
      </w:pPr>
    </w:p>
    <w:p w14:paraId="75C074A1" w14:textId="77777777" w:rsidR="009E4D6D" w:rsidRDefault="009E4D6D" w:rsidP="009E4D6D">
      <w:pPr>
        <w:pStyle w:val="Corptext"/>
        <w:ind w:left="60"/>
        <w:rPr>
          <w:color w:val="363636"/>
          <w:lang w:val="it-IT"/>
        </w:rPr>
      </w:pPr>
    </w:p>
    <w:p w14:paraId="73474B0F" w14:textId="77777777" w:rsidR="009E4D6D" w:rsidRDefault="009E4D6D" w:rsidP="009E4D6D">
      <w:pPr>
        <w:pStyle w:val="Corptext"/>
        <w:ind w:left="60"/>
        <w:rPr>
          <w:color w:val="363636"/>
          <w:lang w:val="it-IT"/>
        </w:rPr>
      </w:pPr>
    </w:p>
    <w:p w14:paraId="111760FC" w14:textId="77777777" w:rsidR="009E4D6D" w:rsidRDefault="009E4D6D" w:rsidP="009E4D6D">
      <w:pPr>
        <w:pStyle w:val="Corptext"/>
        <w:ind w:left="60"/>
        <w:rPr>
          <w:color w:val="363636"/>
          <w:lang w:val="it-IT"/>
        </w:rPr>
      </w:pPr>
    </w:p>
    <w:p w14:paraId="48F051A1" w14:textId="77777777" w:rsidR="009E4D6D" w:rsidRDefault="009E4D6D" w:rsidP="009E4D6D">
      <w:pPr>
        <w:pStyle w:val="Corptext"/>
        <w:ind w:left="60"/>
        <w:rPr>
          <w:color w:val="363636"/>
          <w:lang w:val="it-IT"/>
        </w:rPr>
      </w:pPr>
    </w:p>
    <w:p w14:paraId="46785C2A" w14:textId="77777777" w:rsidR="009E4D6D" w:rsidRDefault="009E4D6D" w:rsidP="009E4D6D">
      <w:pPr>
        <w:pStyle w:val="Corptext"/>
        <w:ind w:left="60"/>
        <w:rPr>
          <w:color w:val="363636"/>
          <w:lang w:val="it-IT"/>
        </w:rPr>
      </w:pPr>
    </w:p>
    <w:p w14:paraId="3F36F6EB" w14:textId="37E4DD8E" w:rsidR="009E4D6D" w:rsidRDefault="009E4D6D" w:rsidP="009E4D6D">
      <w:pPr>
        <w:pStyle w:val="Corptext"/>
        <w:ind w:left="60"/>
        <w:rPr>
          <w:color w:val="363636"/>
          <w:spacing w:val="-2"/>
          <w:lang w:val="it-IT"/>
        </w:rPr>
      </w:pPr>
      <w:r w:rsidRPr="00436715">
        <w:rPr>
          <w:color w:val="363636"/>
          <w:lang w:val="it-IT"/>
        </w:rPr>
        <w:t xml:space="preserve">                                                        Doamnei</w:t>
      </w:r>
      <w:r w:rsidRPr="00436715">
        <w:rPr>
          <w:color w:val="363636"/>
          <w:spacing w:val="5"/>
          <w:lang w:val="it-IT"/>
        </w:rPr>
        <w:t xml:space="preserve"> </w:t>
      </w:r>
      <w:r w:rsidRPr="00436715">
        <w:rPr>
          <w:color w:val="363636"/>
          <w:lang w:val="it-IT"/>
        </w:rPr>
        <w:t>Preşedinte</w:t>
      </w:r>
      <w:r w:rsidRPr="00436715">
        <w:rPr>
          <w:color w:val="363636"/>
          <w:spacing w:val="21"/>
          <w:lang w:val="it-IT"/>
        </w:rPr>
        <w:t xml:space="preserve"> </w:t>
      </w:r>
      <w:r w:rsidRPr="00436715">
        <w:rPr>
          <w:color w:val="363636"/>
          <w:lang w:val="it-IT"/>
        </w:rPr>
        <w:t>a</w:t>
      </w:r>
      <w:r w:rsidRPr="00436715">
        <w:rPr>
          <w:color w:val="363636"/>
          <w:spacing w:val="1"/>
          <w:lang w:val="it-IT"/>
        </w:rPr>
        <w:t xml:space="preserve"> </w:t>
      </w:r>
      <w:r w:rsidRPr="00436715">
        <w:rPr>
          <w:color w:val="363636"/>
          <w:lang w:val="it-IT"/>
        </w:rPr>
        <w:t>Comisiei</w:t>
      </w:r>
      <w:r w:rsidRPr="00436715">
        <w:rPr>
          <w:color w:val="363636"/>
          <w:spacing w:val="23"/>
          <w:lang w:val="it-IT"/>
        </w:rPr>
        <w:t xml:space="preserve"> </w:t>
      </w:r>
      <w:r w:rsidRPr="00436715">
        <w:rPr>
          <w:color w:val="363636"/>
          <w:lang w:val="it-IT"/>
        </w:rPr>
        <w:t>de</w:t>
      </w:r>
      <w:r w:rsidRPr="00436715">
        <w:rPr>
          <w:color w:val="363636"/>
          <w:spacing w:val="3"/>
          <w:lang w:val="it-IT"/>
        </w:rPr>
        <w:t xml:space="preserve"> </w:t>
      </w:r>
      <w:r w:rsidRPr="00436715">
        <w:rPr>
          <w:color w:val="363636"/>
          <w:spacing w:val="-2"/>
          <w:lang w:val="it-IT"/>
        </w:rPr>
        <w:t>selecț</w:t>
      </w:r>
      <w:r w:rsidR="00F86EBA">
        <w:rPr>
          <w:color w:val="363636"/>
          <w:spacing w:val="-2"/>
          <w:lang w:val="it-IT"/>
        </w:rPr>
        <w:t>ie</w:t>
      </w:r>
    </w:p>
    <w:p w14:paraId="5B46D9C6" w14:textId="77777777" w:rsidR="009E4D6D" w:rsidRDefault="009E4D6D" w:rsidP="009E4D6D">
      <w:pPr>
        <w:pStyle w:val="Corptext"/>
        <w:ind w:left="60"/>
        <w:rPr>
          <w:color w:val="363636"/>
          <w:spacing w:val="-2"/>
          <w:lang w:val="it-IT"/>
        </w:rPr>
      </w:pPr>
    </w:p>
    <w:p w14:paraId="05713D23" w14:textId="77777777" w:rsidR="008B24CD" w:rsidRDefault="008B24CD" w:rsidP="009E4D6D"/>
    <w:sectPr w:rsidR="008B24C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2CA94" w14:textId="77777777" w:rsidR="0007600C" w:rsidRDefault="0007600C" w:rsidP="009E4D6D">
      <w:r>
        <w:separator/>
      </w:r>
    </w:p>
  </w:endnote>
  <w:endnote w:type="continuationSeparator" w:id="0">
    <w:p w14:paraId="04D7A1FC" w14:textId="77777777" w:rsidR="0007600C" w:rsidRDefault="0007600C" w:rsidP="009E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1C4C" w14:textId="7D0E4A75" w:rsidR="009E4D6D" w:rsidRDefault="009E4D6D">
    <w:pPr>
      <w:pStyle w:val="Corptext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FCCD7" w14:textId="77777777" w:rsidR="0007600C" w:rsidRDefault="0007600C" w:rsidP="009E4D6D">
      <w:r>
        <w:separator/>
      </w:r>
    </w:p>
  </w:footnote>
  <w:footnote w:type="continuationSeparator" w:id="0">
    <w:p w14:paraId="63B7DA3D" w14:textId="77777777" w:rsidR="0007600C" w:rsidRDefault="0007600C" w:rsidP="009E4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093"/>
      <w:gridCol w:w="3336"/>
      <w:gridCol w:w="2233"/>
    </w:tblGrid>
    <w:tr w:rsidR="009E4D6D" w14:paraId="00FA0CB5" w14:textId="77777777" w:rsidTr="009738A6">
      <w:trPr>
        <w:jc w:val="center"/>
      </w:trPr>
      <w:tc>
        <w:tcPr>
          <w:tcW w:w="2093" w:type="dxa"/>
          <w:vAlign w:val="center"/>
        </w:tcPr>
        <w:p w14:paraId="2795061D" w14:textId="1DF5F411" w:rsidR="009E4D6D" w:rsidRDefault="009E4D6D" w:rsidP="009E4D6D">
          <w:pPr>
            <w:pStyle w:val="Antet"/>
            <w:widowControl w:val="0"/>
            <w:ind w:right="-285"/>
          </w:pPr>
          <w:r>
            <w:rPr>
              <w:noProof/>
            </w:rPr>
            <w:drawing>
              <wp:inline distT="0" distB="0" distL="0" distR="0" wp14:anchorId="7BF72502" wp14:editId="722559E1">
                <wp:extent cx="1158240" cy="495300"/>
                <wp:effectExtent l="0" t="0" r="3810" b="0"/>
                <wp:docPr id="1848905345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  <w:vAlign w:val="center"/>
        </w:tcPr>
        <w:p w14:paraId="1B1844A7" w14:textId="37EC01B9" w:rsidR="009E4D6D" w:rsidRDefault="009E4D6D" w:rsidP="009E4D6D">
          <w:pPr>
            <w:pStyle w:val="Antet"/>
            <w:widowControl w:val="0"/>
            <w:ind w:right="-285"/>
          </w:pPr>
          <w:r>
            <w:rPr>
              <w:noProof/>
            </w:rPr>
            <w:drawing>
              <wp:inline distT="0" distB="0" distL="0" distR="0" wp14:anchorId="5353BB88" wp14:editId="570362A4">
                <wp:extent cx="1981200" cy="350520"/>
                <wp:effectExtent l="0" t="0" r="0" b="0"/>
                <wp:docPr id="1387312117" name="I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3" w:type="dxa"/>
          <w:vAlign w:val="center"/>
        </w:tcPr>
        <w:p w14:paraId="0D0E8467" w14:textId="3C5C46EA" w:rsidR="009E4D6D" w:rsidRDefault="009E4D6D" w:rsidP="009E4D6D">
          <w:pPr>
            <w:pStyle w:val="Antet"/>
            <w:widowControl w:val="0"/>
            <w:ind w:right="-285"/>
          </w:pPr>
          <w:r>
            <w:rPr>
              <w:rFonts w:ascii="SimSun" w:eastAsia="SimSun" w:hAnsi="SimSun" w:cs="SimSun"/>
              <w:noProof/>
            </w:rPr>
            <w:drawing>
              <wp:inline distT="0" distB="0" distL="0" distR="0" wp14:anchorId="4E4E2958" wp14:editId="2A23D983">
                <wp:extent cx="1051560" cy="304800"/>
                <wp:effectExtent l="0" t="0" r="0" b="0"/>
                <wp:docPr id="278306356" name="Imagine 1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IMG_2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6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3107652" w14:textId="77777777" w:rsidR="009E4D6D" w:rsidRDefault="009E4D6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615B1"/>
    <w:multiLevelType w:val="hybridMultilevel"/>
    <w:tmpl w:val="BC2EA814"/>
    <w:lvl w:ilvl="0" w:tplc="884EAB6C">
      <w:numFmt w:val="bullet"/>
      <w:lvlText w:val="•"/>
      <w:lvlJc w:val="left"/>
      <w:pPr>
        <w:ind w:left="848" w:hanging="71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02D64C52">
      <w:numFmt w:val="bullet"/>
      <w:lvlText w:val="•"/>
      <w:lvlJc w:val="left"/>
      <w:pPr>
        <w:ind w:left="1818" w:hanging="710"/>
      </w:pPr>
      <w:rPr>
        <w:rFonts w:hint="default"/>
        <w:lang w:val="ro-RO" w:eastAsia="en-US" w:bidi="ar-SA"/>
      </w:rPr>
    </w:lvl>
    <w:lvl w:ilvl="2" w:tplc="7B7E2A84">
      <w:numFmt w:val="bullet"/>
      <w:lvlText w:val="•"/>
      <w:lvlJc w:val="left"/>
      <w:pPr>
        <w:ind w:left="2797" w:hanging="710"/>
      </w:pPr>
      <w:rPr>
        <w:rFonts w:hint="default"/>
        <w:lang w:val="ro-RO" w:eastAsia="en-US" w:bidi="ar-SA"/>
      </w:rPr>
    </w:lvl>
    <w:lvl w:ilvl="3" w:tplc="7C66C2AC">
      <w:numFmt w:val="bullet"/>
      <w:lvlText w:val="•"/>
      <w:lvlJc w:val="left"/>
      <w:pPr>
        <w:ind w:left="3776" w:hanging="710"/>
      </w:pPr>
      <w:rPr>
        <w:rFonts w:hint="default"/>
        <w:lang w:val="ro-RO" w:eastAsia="en-US" w:bidi="ar-SA"/>
      </w:rPr>
    </w:lvl>
    <w:lvl w:ilvl="4" w:tplc="E212510E">
      <w:numFmt w:val="bullet"/>
      <w:lvlText w:val="•"/>
      <w:lvlJc w:val="left"/>
      <w:pPr>
        <w:ind w:left="4755" w:hanging="710"/>
      </w:pPr>
      <w:rPr>
        <w:rFonts w:hint="default"/>
        <w:lang w:val="ro-RO" w:eastAsia="en-US" w:bidi="ar-SA"/>
      </w:rPr>
    </w:lvl>
    <w:lvl w:ilvl="5" w:tplc="0764EBF2">
      <w:numFmt w:val="bullet"/>
      <w:lvlText w:val="•"/>
      <w:lvlJc w:val="left"/>
      <w:pPr>
        <w:ind w:left="5734" w:hanging="710"/>
      </w:pPr>
      <w:rPr>
        <w:rFonts w:hint="default"/>
        <w:lang w:val="ro-RO" w:eastAsia="en-US" w:bidi="ar-SA"/>
      </w:rPr>
    </w:lvl>
    <w:lvl w:ilvl="6" w:tplc="3020A796">
      <w:numFmt w:val="bullet"/>
      <w:lvlText w:val="•"/>
      <w:lvlJc w:val="left"/>
      <w:pPr>
        <w:ind w:left="6713" w:hanging="710"/>
      </w:pPr>
      <w:rPr>
        <w:rFonts w:hint="default"/>
        <w:lang w:val="ro-RO" w:eastAsia="en-US" w:bidi="ar-SA"/>
      </w:rPr>
    </w:lvl>
    <w:lvl w:ilvl="7" w:tplc="BF9A27E6">
      <w:numFmt w:val="bullet"/>
      <w:lvlText w:val="•"/>
      <w:lvlJc w:val="left"/>
      <w:pPr>
        <w:ind w:left="7692" w:hanging="710"/>
      </w:pPr>
      <w:rPr>
        <w:rFonts w:hint="default"/>
        <w:lang w:val="ro-RO" w:eastAsia="en-US" w:bidi="ar-SA"/>
      </w:rPr>
    </w:lvl>
    <w:lvl w:ilvl="8" w:tplc="EC74E550">
      <w:numFmt w:val="bullet"/>
      <w:lvlText w:val="•"/>
      <w:lvlJc w:val="left"/>
      <w:pPr>
        <w:ind w:left="8671" w:hanging="710"/>
      </w:pPr>
      <w:rPr>
        <w:rFonts w:hint="default"/>
        <w:lang w:val="ro-RO" w:eastAsia="en-US" w:bidi="ar-SA"/>
      </w:rPr>
    </w:lvl>
  </w:abstractNum>
  <w:num w:numId="1" w16cid:durableId="139508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DA"/>
    <w:rsid w:val="0007600C"/>
    <w:rsid w:val="000E7890"/>
    <w:rsid w:val="001F4382"/>
    <w:rsid w:val="00384BA4"/>
    <w:rsid w:val="00427EDA"/>
    <w:rsid w:val="008B24CD"/>
    <w:rsid w:val="009E4D6D"/>
    <w:rsid w:val="00F8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33828"/>
  <w15:chartTrackingRefBased/>
  <w15:docId w15:val="{BE0491F0-2068-430C-8275-6A4EE876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D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27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27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427E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27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27E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27E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27E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27E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27E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27ED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27E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427EDA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27EDA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27EDA"/>
    <w:rPr>
      <w:rFonts w:eastAsiaTheme="majorEastAsia" w:cstheme="majorBidi"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27EDA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27EDA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27EDA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27EDA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427E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27EDA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27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27EDA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427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27EDA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1"/>
    <w:qFormat/>
    <w:rsid w:val="00427ED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27ED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27E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27EDA"/>
    <w:rPr>
      <w:i/>
      <w:iCs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427EDA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9E4D6D"/>
    <w:rPr>
      <w:sz w:val="23"/>
      <w:szCs w:val="23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E4D6D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paragraph" w:styleId="Antet">
    <w:name w:val="header"/>
    <w:basedOn w:val="Normal"/>
    <w:link w:val="AntetCaracter"/>
    <w:unhideWhenUsed/>
    <w:rsid w:val="009E4D6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9E4D6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9E4D6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E4D6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2026-09-19T08:34:00Z</dcterms:created>
  <dcterms:modified xsi:type="dcterms:W3CDTF">2026-09-19T08:51:00Z</dcterms:modified>
</cp:coreProperties>
</file>